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A84" w:rsidRDefault="006E5A84" w:rsidP="006E5A84">
      <w:pPr>
        <w:jc w:val="center"/>
      </w:pPr>
      <w:r>
        <w:t xml:space="preserve">Санкт-Петербургский государственный университет телекоммуникаций </w:t>
      </w:r>
    </w:p>
    <w:p w:rsidR="006E5A84" w:rsidRPr="006E5A84" w:rsidRDefault="006E5A84" w:rsidP="006E5A84">
      <w:pPr>
        <w:jc w:val="center"/>
      </w:pPr>
      <w:r>
        <w:t>имени профессора М.А. Бонч-Бруевича</w:t>
      </w:r>
    </w:p>
    <w:p w:rsidR="006E5A84" w:rsidRPr="006E5A84" w:rsidRDefault="006E5A84"/>
    <w:p w:rsidR="006E5A84" w:rsidRPr="006E5A84" w:rsidRDefault="006E5A84"/>
    <w:p w:rsidR="006E5A84" w:rsidRPr="006E5A84" w:rsidRDefault="006E5A84"/>
    <w:p w:rsidR="006E5A84" w:rsidRPr="006E5A84" w:rsidRDefault="006E5A84"/>
    <w:p w:rsidR="006E5A84" w:rsidRPr="006E5A84" w:rsidRDefault="006E5A84"/>
    <w:p w:rsidR="006E5A84" w:rsidRDefault="006E5A84" w:rsidP="006E5A84">
      <w:pPr>
        <w:jc w:val="center"/>
        <w:rPr>
          <w:sz w:val="36"/>
          <w:szCs w:val="36"/>
        </w:rPr>
      </w:pPr>
      <w:r w:rsidRPr="006E5A84">
        <w:rPr>
          <w:sz w:val="36"/>
          <w:szCs w:val="36"/>
        </w:rPr>
        <w:t>Лабораторная работа №2</w:t>
      </w:r>
    </w:p>
    <w:p w:rsidR="00784EEC" w:rsidRDefault="00784EEC" w:rsidP="006E5A84">
      <w:pPr>
        <w:jc w:val="center"/>
        <w:rPr>
          <w:sz w:val="36"/>
          <w:szCs w:val="36"/>
        </w:rPr>
      </w:pPr>
    </w:p>
    <w:p w:rsidR="00784EEC" w:rsidRPr="006E5A84" w:rsidRDefault="00784EEC" w:rsidP="006E5A84">
      <w:pPr>
        <w:jc w:val="center"/>
        <w:rPr>
          <w:sz w:val="36"/>
          <w:szCs w:val="36"/>
        </w:rPr>
      </w:pPr>
    </w:p>
    <w:p w:rsidR="00784EEC" w:rsidRPr="00784EEC" w:rsidRDefault="00784EEC" w:rsidP="00784EEC">
      <w:pPr>
        <w:jc w:val="right"/>
        <w:rPr>
          <w:b/>
        </w:rPr>
      </w:pPr>
      <w:r w:rsidRPr="00784EEC">
        <w:rPr>
          <w:b/>
        </w:rPr>
        <w:t>Выполнили: Федоров Г.С.</w:t>
      </w:r>
    </w:p>
    <w:p w:rsidR="00784EEC" w:rsidRPr="00784EEC" w:rsidRDefault="00784EEC" w:rsidP="00784EEC">
      <w:pPr>
        <w:jc w:val="right"/>
        <w:rPr>
          <w:b/>
        </w:rPr>
      </w:pPr>
      <w:r w:rsidRPr="00784EEC">
        <w:rPr>
          <w:b/>
        </w:rPr>
        <w:t>Галаган А.О.</w:t>
      </w:r>
    </w:p>
    <w:p w:rsidR="00784EEC" w:rsidRPr="00784EEC" w:rsidRDefault="00784EEC" w:rsidP="00784EEC">
      <w:pPr>
        <w:jc w:val="right"/>
        <w:rPr>
          <w:b/>
        </w:rPr>
      </w:pPr>
      <w:r w:rsidRPr="00784EEC">
        <w:rPr>
          <w:b/>
        </w:rPr>
        <w:t>группы ИКТО-11</w:t>
      </w:r>
    </w:p>
    <w:p w:rsidR="006E5A84" w:rsidRPr="006E5A84" w:rsidRDefault="006E5A84"/>
    <w:p w:rsidR="006E5A84" w:rsidRPr="006E5A84" w:rsidRDefault="006E5A84"/>
    <w:p w:rsidR="006E5A84" w:rsidRPr="006E5A84" w:rsidRDefault="006E5A84"/>
    <w:p w:rsidR="006E5A84" w:rsidRPr="006E5A84" w:rsidRDefault="006E5A84"/>
    <w:p w:rsidR="006E5A84" w:rsidRPr="006E5A84" w:rsidRDefault="006E5A84"/>
    <w:p w:rsidR="006E5A84" w:rsidRPr="006E5A84" w:rsidRDefault="006E5A84"/>
    <w:p w:rsidR="006E5A84" w:rsidRPr="006E5A84" w:rsidRDefault="006E5A84"/>
    <w:p w:rsidR="006E5A84" w:rsidRDefault="006E5A84"/>
    <w:p w:rsidR="009A1023" w:rsidRDefault="00D808EE">
      <w:r>
        <w:t>Провести сравнительный анализ «Закона о КТ» и «З</w:t>
      </w:r>
      <w:r w:rsidR="00EB64FF">
        <w:t>акон</w:t>
      </w:r>
      <w:r>
        <w:t>а о ГТ», результаты записать в таблицу:</w:t>
      </w:r>
    </w:p>
    <w:tbl>
      <w:tblPr>
        <w:tblStyle w:val="a4"/>
        <w:tblW w:w="14777" w:type="dxa"/>
        <w:tblLook w:val="04A0"/>
      </w:tblPr>
      <w:tblGrid>
        <w:gridCol w:w="2303"/>
        <w:gridCol w:w="5954"/>
        <w:gridCol w:w="6520"/>
      </w:tblGrid>
      <w:tr w:rsidR="00D808EE" w:rsidTr="00D05F71">
        <w:tc>
          <w:tcPr>
            <w:tcW w:w="2303" w:type="dxa"/>
          </w:tcPr>
          <w:p w:rsidR="00D808EE" w:rsidRDefault="00D808EE"/>
        </w:tc>
        <w:tc>
          <w:tcPr>
            <w:tcW w:w="5954" w:type="dxa"/>
          </w:tcPr>
          <w:p w:rsidR="00D808EE" w:rsidRDefault="00D808EE">
            <w:r>
              <w:t>Закон о государственной тайне</w:t>
            </w:r>
          </w:p>
        </w:tc>
        <w:tc>
          <w:tcPr>
            <w:tcW w:w="6520" w:type="dxa"/>
          </w:tcPr>
          <w:p w:rsidR="00D808EE" w:rsidRDefault="00D808EE">
            <w:r>
              <w:t>Закон о коммерческой тайне</w:t>
            </w:r>
          </w:p>
        </w:tc>
      </w:tr>
      <w:tr w:rsidR="006E5A84" w:rsidTr="00D05F71">
        <w:tc>
          <w:tcPr>
            <w:tcW w:w="2303" w:type="dxa"/>
          </w:tcPr>
          <w:p w:rsidR="006E5A84" w:rsidRDefault="006E5A84" w:rsidP="00170224">
            <w:pPr>
              <w:pStyle w:val="a3"/>
              <w:numPr>
                <w:ilvl w:val="0"/>
                <w:numId w:val="2"/>
              </w:numPr>
              <w:ind w:left="284" w:hanging="284"/>
            </w:pPr>
            <w:r>
              <w:t>Основные понятия (№ статьи, перечень понятий)</w:t>
            </w:r>
          </w:p>
        </w:tc>
        <w:tc>
          <w:tcPr>
            <w:tcW w:w="5954" w:type="dxa"/>
          </w:tcPr>
          <w:p w:rsidR="006E5A84" w:rsidRDefault="006E5A84" w:rsidP="0057364A">
            <w:pPr>
              <w:pStyle w:val="ConsPlusNormal"/>
              <w:ind w:firstLine="540"/>
              <w:jc w:val="both"/>
            </w:pPr>
            <w:r>
              <w:t>Статья 2</w:t>
            </w:r>
          </w:p>
          <w:p w:rsidR="006E5A84" w:rsidRDefault="006E5A84" w:rsidP="0057364A">
            <w:pPr>
              <w:pStyle w:val="ConsPlusNormal"/>
              <w:ind w:firstLine="540"/>
              <w:jc w:val="both"/>
            </w:pPr>
            <w:r>
              <w:t>государственная тайна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w:t>
            </w:r>
          </w:p>
          <w:p w:rsidR="006E5A84" w:rsidRDefault="006E5A84" w:rsidP="0057364A">
            <w:pPr>
              <w:pStyle w:val="ConsPlusNormal"/>
              <w:ind w:firstLine="540"/>
              <w:jc w:val="both"/>
            </w:pPr>
            <w:r>
              <w:t>носители сведений, составляющих государственную тайну, - материальные объекты, в том числе физические поля, в которых сведения, составляющие государственную тайну, находят свое отображение в виде символов, образов, сигналов, технических решений и процессов;</w:t>
            </w:r>
          </w:p>
          <w:p w:rsidR="006E5A84" w:rsidRDefault="006E5A84" w:rsidP="0057364A">
            <w:pPr>
              <w:pStyle w:val="ConsPlusNormal"/>
              <w:ind w:firstLine="540"/>
              <w:jc w:val="both"/>
            </w:pPr>
            <w:r>
              <w:t>система защиты государственной тайны - совокупность органов защиты государственной тайны, используемых ими средств и методов защиты сведений, составляющих государственную тайну, и их носителей, а также мероприятий, проводимых в этих целях;</w:t>
            </w:r>
          </w:p>
          <w:p w:rsidR="006E5A84" w:rsidRDefault="006E5A84" w:rsidP="0057364A">
            <w:pPr>
              <w:pStyle w:val="ConsPlusNormal"/>
              <w:ind w:firstLine="540"/>
              <w:jc w:val="both"/>
            </w:pPr>
            <w:r>
              <w:t>допуск к государственной тайне - процедура оформления права граждан на доступ к сведениям, составляющим государственную тайну, а предприятий, учреждений и организаций - на проведение работ с использованием таких сведений;</w:t>
            </w:r>
          </w:p>
          <w:p w:rsidR="006E5A84" w:rsidRDefault="006E5A84" w:rsidP="0057364A">
            <w:pPr>
              <w:pStyle w:val="ConsPlusNormal"/>
              <w:ind w:firstLine="540"/>
              <w:jc w:val="both"/>
            </w:pPr>
            <w:r>
              <w:t>доступ к сведениям, составляющим государственную тайну, - санкционированное полномочным должностным лицом ознакомление конкретного лица со сведениями, составляющими государственную тайну;</w:t>
            </w:r>
          </w:p>
          <w:p w:rsidR="006E5A84" w:rsidRDefault="006E5A84" w:rsidP="0057364A">
            <w:pPr>
              <w:pStyle w:val="ConsPlusNormal"/>
              <w:ind w:firstLine="540"/>
              <w:jc w:val="both"/>
            </w:pPr>
            <w:r>
              <w:t xml:space="preserve">гриф секретности - реквизиты, свидетельствующие о степени секретности сведений, содержащихся в их </w:t>
            </w:r>
            <w:r>
              <w:lastRenderedPageBreak/>
              <w:t>носителе, проставляемые на самом носителе и (или) в сопроводительной документации на него;</w:t>
            </w:r>
          </w:p>
          <w:p w:rsidR="006E5A84" w:rsidRDefault="006E5A84" w:rsidP="0057364A">
            <w:pPr>
              <w:pStyle w:val="ConsPlusNormal"/>
              <w:ind w:firstLine="540"/>
              <w:jc w:val="both"/>
            </w:pPr>
            <w:r>
              <w:t>средства защиты информации - технические, криптографические, программные и другие средства, предназначенные для защиты сведений, составляющих государственную тайну, средства, в которых они реализованы, а также средства контроля эффективности защиты информации.</w:t>
            </w:r>
          </w:p>
          <w:p w:rsidR="006E5A84" w:rsidRDefault="006E5A84" w:rsidP="0057364A">
            <w:pPr>
              <w:pStyle w:val="ConsPlusNormal"/>
              <w:ind w:firstLine="540"/>
              <w:jc w:val="both"/>
            </w:pPr>
            <w:r>
              <w:t>Перечень сведений, составляющих государственную тайну, - совокупность категорий сведений, в соответствии с которыми сведения относятся к государственной тайне и засекречиваются на основаниях и в порядке, установленных федеральным законодательством.</w:t>
            </w:r>
          </w:p>
          <w:p w:rsidR="006E5A84" w:rsidRDefault="006E5A84" w:rsidP="0057364A"/>
        </w:tc>
        <w:tc>
          <w:tcPr>
            <w:tcW w:w="6520" w:type="dxa"/>
          </w:tcPr>
          <w:p w:rsidR="006E5A84" w:rsidRDefault="006E5A84" w:rsidP="009A1023">
            <w:pPr>
              <w:pStyle w:val="ConsPlusNormal"/>
              <w:ind w:firstLine="540"/>
              <w:jc w:val="both"/>
              <w:outlineLvl w:val="0"/>
            </w:pPr>
            <w:r>
              <w:lastRenderedPageBreak/>
              <w:t>Статья 3. Основные понятия, используемые в настоящем Федеральном законе</w:t>
            </w:r>
          </w:p>
          <w:p w:rsidR="006E5A84" w:rsidRDefault="006E5A84" w:rsidP="009A1023">
            <w:pPr>
              <w:pStyle w:val="ConsPlusNormal"/>
              <w:ind w:firstLine="540"/>
              <w:jc w:val="both"/>
            </w:pPr>
            <w:r>
              <w:t>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6E5A84" w:rsidRDefault="006E5A84" w:rsidP="009A1023">
            <w:pPr>
              <w:pStyle w:val="ConsPlusNormal"/>
              <w:ind w:firstLine="540"/>
              <w:jc w:val="both"/>
            </w:pPr>
            <w:proofErr w:type="gramStart"/>
            <w:r>
              <w:t>информация, составляющая коммерческую тайну (секрет производства),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w:t>
            </w:r>
            <w:proofErr w:type="gramEnd"/>
            <w:r>
              <w:t xml:space="preserve"> которых обладателем таких сведений введен режим коммерческой тайны;</w:t>
            </w:r>
          </w:p>
          <w:p w:rsidR="006E5A84" w:rsidRDefault="006E5A84" w:rsidP="009A1023">
            <w:pPr>
              <w:pStyle w:val="ConsPlusNormal"/>
              <w:ind w:firstLine="540"/>
              <w:jc w:val="both"/>
            </w:pPr>
            <w:r>
              <w:t>обладатель информации, составляющей коммерческую тайну, - лицо,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rsidR="006E5A84" w:rsidRDefault="006E5A84" w:rsidP="009A1023">
            <w:pPr>
              <w:pStyle w:val="ConsPlusNormal"/>
              <w:ind w:firstLine="540"/>
              <w:jc w:val="both"/>
            </w:pPr>
            <w:r>
              <w:t>доступ к информации, составляющей коммерческую тайну,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6E5A84" w:rsidRDefault="006E5A84" w:rsidP="009A1023">
            <w:pPr>
              <w:pStyle w:val="ConsPlusNormal"/>
              <w:ind w:firstLine="540"/>
              <w:jc w:val="both"/>
            </w:pPr>
            <w:r>
              <w:t xml:space="preserve">передача информации, составляющей коммерческую тайну, </w:t>
            </w:r>
            <w:r>
              <w:lastRenderedPageBreak/>
              <w:t>-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6E5A84" w:rsidRDefault="006E5A84" w:rsidP="009A1023">
            <w:pPr>
              <w:pStyle w:val="ConsPlusNormal"/>
              <w:ind w:firstLine="540"/>
              <w:jc w:val="both"/>
            </w:pPr>
            <w:r>
              <w:t>контрагент - сторона гражданско-правового договора, которой обладатель информации, составляющей коммерческую тайну, передал эту информацию;</w:t>
            </w:r>
          </w:p>
          <w:p w:rsidR="006E5A84" w:rsidRDefault="006E5A84" w:rsidP="009A1023">
            <w:pPr>
              <w:pStyle w:val="ConsPlusNormal"/>
              <w:ind w:firstLine="540"/>
              <w:jc w:val="both"/>
            </w:pPr>
            <w:r>
              <w:t>предоставление информации, составляющей коммерческую тайну, - передача информации, составляющей коммерческую тайну и зафиксированной на материальном носителе, ее обладателем органам государственной власти, иным государственным органам, органам местного самоуправления в целях выполнения их функций;</w:t>
            </w:r>
          </w:p>
          <w:p w:rsidR="006E5A84" w:rsidRDefault="006E5A84" w:rsidP="009A1023">
            <w:pPr>
              <w:pStyle w:val="ConsPlusNormal"/>
              <w:ind w:firstLine="540"/>
              <w:jc w:val="both"/>
            </w:pPr>
            <w:r>
              <w:t>разглашение информации, составляющей коммерческую тайну,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6E5A84" w:rsidRDefault="006E5A84"/>
        </w:tc>
      </w:tr>
      <w:tr w:rsidR="006E5A84" w:rsidTr="00D05F71">
        <w:tc>
          <w:tcPr>
            <w:tcW w:w="2303" w:type="dxa"/>
          </w:tcPr>
          <w:p w:rsidR="006E5A84" w:rsidRDefault="006E5A84" w:rsidP="00170224">
            <w:pPr>
              <w:pStyle w:val="a3"/>
              <w:numPr>
                <w:ilvl w:val="0"/>
                <w:numId w:val="2"/>
              </w:numPr>
              <w:ind w:left="284" w:hanging="284"/>
            </w:pPr>
            <w:r>
              <w:lastRenderedPageBreak/>
              <w:t>Полномочия органов государственной власти и должностных лиц по защите тайны (ГТ, КТ) - № статьи, перечень</w:t>
            </w:r>
          </w:p>
        </w:tc>
        <w:tc>
          <w:tcPr>
            <w:tcW w:w="5954" w:type="dxa"/>
          </w:tcPr>
          <w:p w:rsidR="006E5A84" w:rsidRDefault="006E5A84" w:rsidP="0057364A">
            <w:r>
              <w:t>Статья 4</w:t>
            </w:r>
          </w:p>
          <w:p w:rsidR="006E5A84" w:rsidRDefault="006E5A84" w:rsidP="0057364A">
            <w:pPr>
              <w:pStyle w:val="ConsPlusNormal"/>
              <w:ind w:firstLine="540"/>
              <w:jc w:val="both"/>
            </w:pPr>
            <w:r>
              <w:t>1. Палаты Федерального Собрания:</w:t>
            </w:r>
          </w:p>
          <w:p w:rsidR="006E5A84" w:rsidRDefault="006E5A84" w:rsidP="0057364A">
            <w:pPr>
              <w:pStyle w:val="ConsPlusNormal"/>
              <w:ind w:firstLine="540"/>
              <w:jc w:val="both"/>
            </w:pPr>
            <w:r>
              <w:t>осуществляют законодательное регулирование отношений в области государственной тайны;</w:t>
            </w:r>
          </w:p>
          <w:p w:rsidR="006E5A84" w:rsidRDefault="006E5A84" w:rsidP="0057364A">
            <w:pPr>
              <w:pStyle w:val="ConsPlusNormal"/>
              <w:ind w:firstLine="540"/>
              <w:jc w:val="both"/>
            </w:pPr>
            <w:r>
              <w:t>рассматривают статьи федерального бюджета в части средств, направляемых на реализацию государственных программ в области защиты государственной тайны;</w:t>
            </w:r>
          </w:p>
          <w:p w:rsidR="006E5A84" w:rsidRDefault="006E5A84" w:rsidP="0057364A">
            <w:pPr>
              <w:pStyle w:val="ConsPlusNormal"/>
              <w:ind w:firstLine="540"/>
              <w:jc w:val="both"/>
            </w:pPr>
            <w:r>
              <w:t>определяют полномочия должностных лиц в аппаратах палат Федерального Собрания по обеспечению защиты государственной тайны в палатах Федерального Собрания;</w:t>
            </w:r>
          </w:p>
          <w:p w:rsidR="006E5A84" w:rsidRDefault="006E5A84" w:rsidP="0057364A">
            <w:pPr>
              <w:pStyle w:val="ConsPlusNormal"/>
              <w:ind w:firstLine="540"/>
              <w:jc w:val="both"/>
            </w:pPr>
            <w:r>
              <w:t>2. Президент Российской Федерации:</w:t>
            </w:r>
          </w:p>
          <w:p w:rsidR="006E5A84" w:rsidRDefault="006E5A84" w:rsidP="0057364A">
            <w:pPr>
              <w:pStyle w:val="ConsPlusNormal"/>
              <w:ind w:firstLine="540"/>
              <w:jc w:val="both"/>
            </w:pPr>
            <w:r>
              <w:t>утверждает государственные программы в области защиты государственной тайны;</w:t>
            </w:r>
          </w:p>
          <w:p w:rsidR="006E5A84" w:rsidRDefault="006E5A84" w:rsidP="0057364A">
            <w:pPr>
              <w:pStyle w:val="ConsPlusNormal"/>
              <w:ind w:firstLine="540"/>
              <w:jc w:val="both"/>
            </w:pPr>
            <w:r>
              <w:t xml:space="preserve">утверждает по представлению Правительства Российской Федерации состав, структуру межведомственной комиссии по защите государственной </w:t>
            </w:r>
            <w:r>
              <w:lastRenderedPageBreak/>
              <w:t>тайны и положение о ней;</w:t>
            </w:r>
          </w:p>
          <w:p w:rsidR="006E5A84" w:rsidRDefault="006E5A84" w:rsidP="0057364A">
            <w:pPr>
              <w:pStyle w:val="ConsPlusNormal"/>
              <w:ind w:firstLine="540"/>
              <w:jc w:val="both"/>
            </w:pPr>
            <w:r>
              <w:t>утверждает по представлению Правительства Российской Федерации Перечень должностных лиц органов государственной власти и организаций, наделяемых полномочиями по отнесению сведений к государственной тайне, Перечень должностей, при замещении которых лица считаются допущенными к государственной тайне, а также Перечень сведений, отнесенных к государственной тайне;</w:t>
            </w:r>
          </w:p>
          <w:p w:rsidR="006E5A84" w:rsidRDefault="006E5A84" w:rsidP="0057364A">
            <w:pPr>
              <w:pStyle w:val="ConsPlusNormal"/>
              <w:ind w:firstLine="540"/>
              <w:jc w:val="both"/>
            </w:pPr>
            <w:r>
              <w:t>заключает международные договоры Российской Федерации о совместном использовании и защите сведений, составляющих государственную тайну;</w:t>
            </w:r>
          </w:p>
          <w:p w:rsidR="006E5A84" w:rsidRDefault="006E5A84" w:rsidP="0057364A">
            <w:pPr>
              <w:pStyle w:val="ConsPlusNormal"/>
              <w:ind w:firstLine="540"/>
              <w:jc w:val="both"/>
            </w:pPr>
            <w:r>
              <w:t>определяет полномочия должностных лиц по обеспечению защиты государственной тайны в Администрации Президента Российской Федерации;</w:t>
            </w:r>
          </w:p>
          <w:p w:rsidR="006E5A84" w:rsidRDefault="006E5A84" w:rsidP="0057364A">
            <w:pPr>
              <w:pStyle w:val="ConsPlusNormal"/>
              <w:ind w:firstLine="540"/>
              <w:jc w:val="both"/>
            </w:pPr>
            <w:r>
              <w:t>в пределах своих полномочий решает иные вопросы, возникающие в связи с отнесением сведений к государственной тайне, их засекречиванием или рассекречиванием и их защитой.</w:t>
            </w:r>
          </w:p>
          <w:p w:rsidR="006E5A84" w:rsidRDefault="006E5A84" w:rsidP="0057364A">
            <w:pPr>
              <w:pStyle w:val="ConsPlusNormal"/>
              <w:ind w:firstLine="540"/>
              <w:jc w:val="both"/>
            </w:pPr>
            <w:r>
              <w:t>3. Правительство Российской Федерации:</w:t>
            </w:r>
          </w:p>
          <w:p w:rsidR="006E5A84" w:rsidRDefault="006E5A84" w:rsidP="0057364A">
            <w:pPr>
              <w:pStyle w:val="ConsPlusNormal"/>
              <w:ind w:firstLine="540"/>
              <w:jc w:val="both"/>
            </w:pPr>
            <w:r>
              <w:t>организует исполнение Закона Российской Федерации "О государственной тайне";</w:t>
            </w:r>
          </w:p>
          <w:p w:rsidR="006E5A84" w:rsidRDefault="006E5A84" w:rsidP="0057364A">
            <w:pPr>
              <w:pStyle w:val="ConsPlusNormal"/>
              <w:ind w:firstLine="540"/>
              <w:jc w:val="both"/>
            </w:pPr>
            <w:r>
              <w:t>представляет на утверждение Президенту Российской Федерации состав, структуру межведомственной комиссии по защите государственной тайны и положение о ней;</w:t>
            </w:r>
          </w:p>
          <w:p w:rsidR="006E5A84" w:rsidRDefault="006E5A84" w:rsidP="0057364A">
            <w:pPr>
              <w:pStyle w:val="ConsPlusNormal"/>
              <w:ind w:firstLine="540"/>
              <w:jc w:val="both"/>
            </w:pPr>
            <w:r>
              <w:t>представляет на утверждение Президенту Российской Федерации Перечень должностных лиц органов государственной власти и организаций, наделяемых полномочиями по отнесению сведений к государственной тайне, Перечень должностей, при замещении которых лица считаются допущенными к государственной тайне, а также Перечень сведений, отнесенных к государственной тайне;</w:t>
            </w:r>
          </w:p>
          <w:p w:rsidR="006E5A84" w:rsidRDefault="006E5A84" w:rsidP="0057364A">
            <w:pPr>
              <w:pStyle w:val="ConsPlusNormal"/>
              <w:ind w:firstLine="540"/>
              <w:jc w:val="both"/>
            </w:pPr>
            <w:r>
              <w:t>устанавливает порядок разработки Перечня сведений, отнесенных к государственной тайне;</w:t>
            </w:r>
          </w:p>
          <w:p w:rsidR="006E5A84" w:rsidRDefault="006E5A84" w:rsidP="0057364A">
            <w:pPr>
              <w:pStyle w:val="ConsPlusNormal"/>
              <w:ind w:firstLine="540"/>
              <w:jc w:val="both"/>
            </w:pPr>
            <w:r>
              <w:t>организует разработку и выполнение государственных программ в области защиты государственной тайны;</w:t>
            </w:r>
          </w:p>
          <w:p w:rsidR="006E5A84" w:rsidRDefault="006E5A84" w:rsidP="0057364A">
            <w:pPr>
              <w:pStyle w:val="ConsPlusNormal"/>
              <w:ind w:firstLine="540"/>
              <w:jc w:val="both"/>
            </w:pPr>
            <w:r>
              <w:t>определяет полномочия должностных лиц по обеспечению защиты государственной тайны в аппарате Правительства Российской Федерации;</w:t>
            </w:r>
          </w:p>
          <w:p w:rsidR="006E5A84" w:rsidRDefault="006E5A84" w:rsidP="0057364A">
            <w:pPr>
              <w:pStyle w:val="ConsPlusNormal"/>
              <w:ind w:firstLine="540"/>
              <w:jc w:val="both"/>
            </w:pPr>
            <w:r>
              <w:t xml:space="preserve">устанавливает порядок предоставления социальных гарантий гражданам, допущенным к государственной тайне </w:t>
            </w:r>
            <w:r>
              <w:lastRenderedPageBreak/>
              <w:t xml:space="preserve">на постоянной основе, и сотрудникам структурных подразделений по защите государственной тайны, если социальные </w:t>
            </w:r>
            <w:proofErr w:type="gramStart"/>
            <w:r>
              <w:t>гарантии</w:t>
            </w:r>
            <w:proofErr w:type="gramEnd"/>
            <w:r>
              <w:t xml:space="preserve"> либо порядок предоставления таких социальных гарантий не установлены федеральными законами или нормативными правовыми актами Президента Российской Федерации;</w:t>
            </w:r>
          </w:p>
          <w:p w:rsidR="006E5A84" w:rsidRDefault="006E5A84" w:rsidP="0057364A">
            <w:pPr>
              <w:pStyle w:val="ConsPlusNormal"/>
              <w:ind w:firstLine="540"/>
              <w:jc w:val="both"/>
            </w:pPr>
            <w:r>
              <w:t>устанавливает порядок определения размеров ущерба, наступившего в результате несанкционированного распространения сведений, составляющих государственную тайну, а также ущерба, наносимого собственнику информации в результате ее засекречивания;</w:t>
            </w:r>
          </w:p>
          <w:p w:rsidR="006E5A84" w:rsidRDefault="006E5A84" w:rsidP="0057364A">
            <w:pPr>
              <w:pStyle w:val="ConsPlusNormal"/>
              <w:ind w:firstLine="540"/>
              <w:jc w:val="both"/>
            </w:pPr>
            <w:r>
              <w:t>заключает межправительственные соглашения, принимает меры по выполнению международных договоров Российской Федерации о совместном использовании и защите сведений, составляющих государственную тайну, принимает решения о возможности передачи их носителей другим государствам или международным организациям;</w:t>
            </w:r>
          </w:p>
          <w:p w:rsidR="006E5A84" w:rsidRDefault="006E5A84" w:rsidP="0057364A">
            <w:pPr>
              <w:pStyle w:val="ConsPlusNormal"/>
              <w:ind w:firstLine="540"/>
              <w:jc w:val="both"/>
            </w:pPr>
            <w:r>
              <w:t>в пределах своих полномочий решает иные вопросы, возникающие в связи с отнесением сведений к государственной тайне, их засекречиванием или рассекречиванием и их защитой.</w:t>
            </w:r>
          </w:p>
          <w:p w:rsidR="006E5A84" w:rsidRDefault="006E5A84" w:rsidP="0057364A">
            <w:pPr>
              <w:pStyle w:val="ConsPlusNormal"/>
              <w:ind w:firstLine="540"/>
              <w:jc w:val="both"/>
            </w:pPr>
            <w: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во взаимодействии с органами защиты государственной тайны, расположенными в пределах соответствующих территорий:</w:t>
            </w:r>
          </w:p>
          <w:p w:rsidR="006E5A84" w:rsidRDefault="006E5A84" w:rsidP="0057364A">
            <w:pPr>
              <w:pStyle w:val="ConsPlusNormal"/>
              <w:ind w:firstLine="540"/>
              <w:jc w:val="both"/>
            </w:pPr>
            <w:r>
              <w:t>обеспечивают защиту переданных им другими органами государственной власти, предприятиями, учреждениями и организациями сведений, составляющих государственную тайну, а также сведений, засекречиваемых ими;</w:t>
            </w:r>
          </w:p>
          <w:p w:rsidR="006E5A84" w:rsidRDefault="006E5A84" w:rsidP="0057364A">
            <w:pPr>
              <w:pStyle w:val="ConsPlusNormal"/>
              <w:ind w:firstLine="540"/>
              <w:jc w:val="both"/>
            </w:pPr>
            <w:r>
              <w:t>обеспечивают защиту государственной тайны на подведомственных им предприятиях, в учреждениях и организациях в соответствии с требованиями актов законодательства Российской Федерации;</w:t>
            </w:r>
          </w:p>
          <w:p w:rsidR="006E5A84" w:rsidRDefault="006E5A84" w:rsidP="0057364A">
            <w:pPr>
              <w:pStyle w:val="ConsPlusNormal"/>
              <w:ind w:firstLine="540"/>
              <w:jc w:val="both"/>
            </w:pPr>
            <w:r>
              <w:t xml:space="preserve">устанавливают размеры предоставляемых социальных гарантий гражданам, допущенным к государственной тайне на постоянной основе, и сотрудникам структурных подразделений по защите </w:t>
            </w:r>
            <w:r>
              <w:lastRenderedPageBreak/>
              <w:t>государственной тайны на подведомственных им предприятиях, в учреждениях и организациях;</w:t>
            </w:r>
          </w:p>
          <w:p w:rsidR="006E5A84" w:rsidRDefault="006E5A84" w:rsidP="0057364A">
            <w:pPr>
              <w:pStyle w:val="ConsPlusNormal"/>
              <w:ind w:firstLine="540"/>
              <w:jc w:val="both"/>
            </w:pPr>
            <w:r>
              <w:t>обеспечивают в пределах своей компетенции проведение проверочных мероприятий в отношении граждан, допускаемых к государственной тайне;</w:t>
            </w:r>
          </w:p>
          <w:p w:rsidR="006E5A84" w:rsidRDefault="006E5A84" w:rsidP="0057364A">
            <w:pPr>
              <w:pStyle w:val="ConsPlusNormal"/>
              <w:ind w:firstLine="540"/>
              <w:jc w:val="both"/>
            </w:pPr>
            <w:r>
              <w:t>реализуют предусмотренные законодательством меры по ограничению прав граждан и предоставлению социальных гарантий лицам, имеющим либо имевшим доступ к сведениям, составляющим государственную тайну;</w:t>
            </w:r>
          </w:p>
          <w:p w:rsidR="006E5A84" w:rsidRDefault="006E5A84" w:rsidP="0057364A">
            <w:pPr>
              <w:pStyle w:val="ConsPlusNormal"/>
              <w:ind w:firstLine="540"/>
              <w:jc w:val="both"/>
            </w:pPr>
            <w:r>
              <w:t>вносят в полномочные органы государственной власти предложения по совершенствованию системы защиты государственной тайны.</w:t>
            </w:r>
          </w:p>
          <w:p w:rsidR="006E5A84" w:rsidRDefault="006E5A84" w:rsidP="0057364A">
            <w:pPr>
              <w:pStyle w:val="ConsPlusNormal"/>
              <w:ind w:firstLine="540"/>
              <w:jc w:val="both"/>
            </w:pPr>
            <w:r>
              <w:t>5. Органы судебной власти:</w:t>
            </w:r>
          </w:p>
          <w:p w:rsidR="006E5A84" w:rsidRDefault="006E5A84" w:rsidP="0057364A">
            <w:pPr>
              <w:pStyle w:val="ConsPlusNormal"/>
              <w:ind w:firstLine="540"/>
              <w:jc w:val="both"/>
            </w:pPr>
            <w:r>
              <w:t>рассматривают уголовные и гражданские дела о нарушениях законодательства Российской Федерации о государственной тайне;</w:t>
            </w:r>
          </w:p>
          <w:p w:rsidR="006E5A84" w:rsidRDefault="006E5A84" w:rsidP="0057364A">
            <w:pPr>
              <w:pStyle w:val="ConsPlusNormal"/>
              <w:ind w:firstLine="540"/>
              <w:jc w:val="both"/>
            </w:pPr>
            <w:r>
              <w:t>обеспечивают судебную защиту граждан, органов государственной власти, предприятий, учреждений и организаций в связи с их деятельностью по защите государственной тайны;</w:t>
            </w:r>
          </w:p>
          <w:p w:rsidR="006E5A84" w:rsidRDefault="006E5A84" w:rsidP="0057364A">
            <w:pPr>
              <w:pStyle w:val="ConsPlusNormal"/>
              <w:ind w:firstLine="540"/>
              <w:jc w:val="both"/>
            </w:pPr>
            <w:r>
              <w:t>обеспечивают в ходе рассмотрения указанных дел защиту государственной тайны;</w:t>
            </w:r>
          </w:p>
          <w:p w:rsidR="006E5A84" w:rsidRDefault="006E5A84" w:rsidP="0057364A">
            <w:pPr>
              <w:pStyle w:val="ConsPlusNormal"/>
              <w:ind w:firstLine="540"/>
              <w:jc w:val="both"/>
            </w:pPr>
            <w:r>
              <w:t>определяют полномочия должностных лиц по обеспечению защиты государственной тайны в органах судебной власти.</w:t>
            </w:r>
          </w:p>
          <w:p w:rsidR="006E5A84" w:rsidRDefault="006E5A84" w:rsidP="0057364A"/>
        </w:tc>
        <w:tc>
          <w:tcPr>
            <w:tcW w:w="6520" w:type="dxa"/>
          </w:tcPr>
          <w:p w:rsidR="006E5A84" w:rsidRDefault="006E5A84" w:rsidP="009A1023">
            <w:r>
              <w:lastRenderedPageBreak/>
              <w:t>Статья 13</w:t>
            </w:r>
          </w:p>
          <w:p w:rsidR="006E5A84" w:rsidRDefault="006E5A84" w:rsidP="009A1023">
            <w:pPr>
              <w:pStyle w:val="ConsPlusNormal"/>
              <w:ind w:firstLine="540"/>
              <w:jc w:val="both"/>
            </w:pPr>
            <w:r>
              <w:t>1. Органы государственной власти, иные государственные органы, органы местного самоуправления в соответствии с настоящим Федеральным законом и иными федеральными законами обязаны создать условия, обеспечивающие охрану конфиденциальности информации, предоставленной им юридическими лицами или индивидуальными предпринимателями.</w:t>
            </w:r>
          </w:p>
          <w:p w:rsidR="006E5A84" w:rsidRDefault="006E5A84" w:rsidP="009A1023">
            <w:pPr>
              <w:pStyle w:val="ConsPlusNormal"/>
              <w:ind w:firstLine="540"/>
              <w:jc w:val="both"/>
            </w:pPr>
            <w:r>
              <w:t xml:space="preserve">2. </w:t>
            </w:r>
            <w:proofErr w:type="gramStart"/>
            <w:r>
              <w:t xml:space="preserve">Должностные лица органов государственной власти, иных государственных органов, органов местного самоуправления, государственные или муниципальные служащие указанных органов без согласия обладателя информации, составляющей коммерческую тайну, не вправе разглашать или передавать другим лицам, органам государственной власти, иным государственным органам, органам местного самоуправления ставшую известной им в силу выполнения должностных (служебных) обязанностей информацию, составляющую </w:t>
            </w:r>
            <w:r>
              <w:lastRenderedPageBreak/>
              <w:t>коммерческую тайну, за исключением случаев, предусмотренных настоящим Федеральным законом</w:t>
            </w:r>
            <w:proofErr w:type="gramEnd"/>
            <w:r>
              <w:t>, а также не вправе использовать эту информацию в корыстных или иных личных целях.</w:t>
            </w:r>
          </w:p>
          <w:p w:rsidR="006E5A84" w:rsidRDefault="006E5A84" w:rsidP="009A1023">
            <w:pPr>
              <w:pStyle w:val="ConsPlusNormal"/>
              <w:ind w:firstLine="540"/>
              <w:jc w:val="both"/>
            </w:pPr>
            <w:r>
              <w:t>3. В случае нарушения конфиденциальности информации должностными лицами органов государственной власти, иных государственных органов, органов местного самоуправления, государственными и муниципальными служащими указанных органов эти лица несут ответственность в соответствии с законодательством Российской Федерации.</w:t>
            </w:r>
          </w:p>
          <w:p w:rsidR="006E5A84" w:rsidRDefault="006E5A84"/>
        </w:tc>
      </w:tr>
      <w:tr w:rsidR="006E5A84" w:rsidTr="00D05F71">
        <w:tc>
          <w:tcPr>
            <w:tcW w:w="2303" w:type="dxa"/>
          </w:tcPr>
          <w:p w:rsidR="006E5A84" w:rsidRDefault="006E5A84" w:rsidP="00177D41">
            <w:pPr>
              <w:pStyle w:val="a3"/>
              <w:numPr>
                <w:ilvl w:val="0"/>
                <w:numId w:val="2"/>
              </w:numPr>
              <w:ind w:left="284" w:hanging="284"/>
            </w:pPr>
            <w:r>
              <w:lastRenderedPageBreak/>
              <w:t xml:space="preserve">Сведения, которые </w:t>
            </w:r>
            <w:r w:rsidRPr="000C2F7A">
              <w:rPr>
                <w:b/>
              </w:rPr>
              <w:t>НЕ</w:t>
            </w:r>
            <w:r>
              <w:t xml:space="preserve"> могут составлять тайну (№ статьи, перечень)</w:t>
            </w:r>
          </w:p>
        </w:tc>
        <w:tc>
          <w:tcPr>
            <w:tcW w:w="5954" w:type="dxa"/>
          </w:tcPr>
          <w:p w:rsidR="006E5A84" w:rsidRDefault="006E5A84" w:rsidP="0057364A">
            <w:r>
              <w:t>Статья 7</w:t>
            </w:r>
          </w:p>
          <w:p w:rsidR="006E5A84" w:rsidRDefault="006E5A84" w:rsidP="0057364A">
            <w:pPr>
              <w:pStyle w:val="ConsPlusNormal"/>
              <w:ind w:firstLine="540"/>
              <w:jc w:val="both"/>
            </w:pPr>
            <w:r>
              <w:t>Не подлежат отнесению к государственной тайне и засекречиванию сведения:</w:t>
            </w:r>
          </w:p>
          <w:p w:rsidR="006E5A84" w:rsidRDefault="006E5A84" w:rsidP="0057364A">
            <w:pPr>
              <w:pStyle w:val="ConsPlusNormal"/>
              <w:ind w:firstLine="540"/>
              <w:jc w:val="both"/>
            </w:pPr>
            <w:r>
              <w:t>о чрезвычайных происшествиях и катастрофах, угрожающих безопасности и здоровью граждан, и их последствиях, а также о стихийных бедствиях, их официальных прогнозах и последствиях;</w:t>
            </w:r>
          </w:p>
          <w:p w:rsidR="006E5A84" w:rsidRDefault="006E5A84" w:rsidP="0057364A">
            <w:pPr>
              <w:pStyle w:val="ConsPlusNormal"/>
              <w:ind w:firstLine="540"/>
              <w:jc w:val="both"/>
            </w:pPr>
            <w:proofErr w:type="gramStart"/>
            <w:r>
              <w:t>о состоянии экологии, здравоохранения, санитарии, демографии, образования, культуры, сельского хозяйства, а также о состоянии преступности;</w:t>
            </w:r>
            <w:proofErr w:type="gramEnd"/>
          </w:p>
          <w:p w:rsidR="006E5A84" w:rsidRDefault="006E5A84" w:rsidP="0057364A">
            <w:pPr>
              <w:pStyle w:val="ConsPlusNormal"/>
              <w:ind w:firstLine="540"/>
              <w:jc w:val="both"/>
            </w:pPr>
            <w:r>
              <w:t>о привилегиях, компенсациях и социальных гарантиях, предоставляемых государством гражданам, должностным лицам, предприятиям, учреждениям и организациям;</w:t>
            </w:r>
          </w:p>
          <w:p w:rsidR="006E5A84" w:rsidRDefault="006E5A84" w:rsidP="0057364A">
            <w:pPr>
              <w:pStyle w:val="ConsPlusNormal"/>
              <w:ind w:firstLine="540"/>
              <w:jc w:val="both"/>
            </w:pPr>
            <w:r>
              <w:t xml:space="preserve">о фактах нарушения прав и свобод человека и </w:t>
            </w:r>
            <w:r>
              <w:lastRenderedPageBreak/>
              <w:t>гражданина;</w:t>
            </w:r>
          </w:p>
          <w:p w:rsidR="006E5A84" w:rsidRDefault="006E5A84" w:rsidP="0057364A">
            <w:pPr>
              <w:pStyle w:val="ConsPlusNormal"/>
              <w:ind w:firstLine="540"/>
              <w:jc w:val="both"/>
            </w:pPr>
            <w:r>
              <w:t>о размерах золотого запаса и государственных валютных резервах Российской Федерации;</w:t>
            </w:r>
          </w:p>
          <w:p w:rsidR="006E5A84" w:rsidRDefault="006E5A84" w:rsidP="0057364A">
            <w:pPr>
              <w:pStyle w:val="ConsPlusNormal"/>
              <w:ind w:firstLine="540"/>
              <w:jc w:val="both"/>
            </w:pPr>
            <w:r>
              <w:t>о состоянии здоровья высших должностных лиц Российской Федерации;</w:t>
            </w:r>
          </w:p>
          <w:p w:rsidR="006E5A84" w:rsidRDefault="006E5A84" w:rsidP="0057364A">
            <w:pPr>
              <w:pStyle w:val="ConsPlusNormal"/>
              <w:ind w:firstLine="540"/>
              <w:jc w:val="both"/>
            </w:pPr>
            <w:r>
              <w:t>о фактах нарушения законности органами государственной власти и их должностными лицами.</w:t>
            </w:r>
          </w:p>
          <w:p w:rsidR="006E5A84" w:rsidRDefault="006E5A84" w:rsidP="0057364A">
            <w:pPr>
              <w:pStyle w:val="ConsPlusNormal"/>
              <w:ind w:firstLine="540"/>
              <w:jc w:val="both"/>
            </w:pPr>
            <w:r>
              <w:t>Должностные лица, принявшие решения о засекречивании перечисленных сведений либо о включении их в этих целях в носители сведений, составляющих государственную тайну, несут уголовную, административную или дисциплинарную ответственность в зависимости от причиненного обществу, государству и гражданам материального и морального ущерба. Граждане вправе обжаловать такие решения в суд.</w:t>
            </w:r>
          </w:p>
          <w:p w:rsidR="006E5A84" w:rsidRDefault="006E5A84" w:rsidP="0057364A"/>
        </w:tc>
        <w:tc>
          <w:tcPr>
            <w:tcW w:w="6520" w:type="dxa"/>
          </w:tcPr>
          <w:p w:rsidR="006E5A84" w:rsidRDefault="006E5A84" w:rsidP="009A1023">
            <w:r>
              <w:lastRenderedPageBreak/>
              <w:t>Статья 5</w:t>
            </w:r>
          </w:p>
          <w:p w:rsidR="006E5A84" w:rsidRDefault="006E5A84" w:rsidP="009A1023">
            <w:pPr>
              <w:pStyle w:val="ConsPlusNormal"/>
              <w:ind w:firstLine="540"/>
              <w:jc w:val="both"/>
            </w:pPr>
            <w:r>
              <w:t>Режим коммерческой тайны не может быть установлен лицами, осуществляющими предпринимательскую деятельность, в отношении следующих сведений:</w:t>
            </w:r>
          </w:p>
          <w:p w:rsidR="006E5A84" w:rsidRDefault="006E5A84" w:rsidP="009A1023">
            <w:pPr>
              <w:pStyle w:val="ConsPlusNormal"/>
              <w:ind w:firstLine="540"/>
              <w:jc w:val="both"/>
            </w:pPr>
            <w:r>
              <w:t>1) содержащихся в учредительных документах юридического лица, документах, подтверждающих факт внесения записей о юридических лицах и об индивидуальных предпринимателях в соответствующие государственные реестры;</w:t>
            </w:r>
          </w:p>
          <w:p w:rsidR="006E5A84" w:rsidRDefault="006E5A84" w:rsidP="009A1023">
            <w:pPr>
              <w:pStyle w:val="ConsPlusNormal"/>
              <w:ind w:firstLine="540"/>
              <w:jc w:val="both"/>
            </w:pPr>
            <w:proofErr w:type="gramStart"/>
            <w:r>
              <w:t>2) содержащихся в документах, дающих право на осуществление предпринимательской деятельности;</w:t>
            </w:r>
            <w:proofErr w:type="gramEnd"/>
          </w:p>
          <w:p w:rsidR="006E5A84" w:rsidRDefault="006E5A84" w:rsidP="009A1023">
            <w:pPr>
              <w:pStyle w:val="ConsPlusNormal"/>
              <w:ind w:firstLine="540"/>
              <w:jc w:val="both"/>
            </w:pPr>
            <w:r>
              <w:t>3) о составе имущества государственного или муниципального унитарного предприятия, государственного учреждения и об использовании ими средств соответствующих бюджетов;</w:t>
            </w:r>
          </w:p>
          <w:p w:rsidR="006E5A84" w:rsidRDefault="006E5A84" w:rsidP="009A1023">
            <w:pPr>
              <w:pStyle w:val="ConsPlusNormal"/>
              <w:ind w:firstLine="540"/>
              <w:jc w:val="both"/>
            </w:pPr>
            <w:r>
              <w:lastRenderedPageBreak/>
              <w:t>4) о загрязнении окружающей среды, состоянии противопожарной безопасности, санитарно-эпидемиологической и радиационной обстановке, безопасности пищевых продуктов и других факторах, оказывающих негативное воздействие на обеспечение безопасного функционирования производственных объектов, безопасности каждого гражданина и безопасности населения в целом;</w:t>
            </w:r>
          </w:p>
          <w:p w:rsidR="006E5A84" w:rsidRDefault="006E5A84" w:rsidP="009A1023">
            <w:pPr>
              <w:pStyle w:val="ConsPlusNormal"/>
              <w:ind w:firstLine="540"/>
              <w:jc w:val="both"/>
            </w:pPr>
            <w:r>
              <w:t>5) о численности, о составе работников, о системе оплаты труда, об условиях труда, в том числе об охране труда, о показателях производственного травматизма и профессиональной заболеваемости, и о наличии свободных рабочих мест;</w:t>
            </w:r>
          </w:p>
          <w:p w:rsidR="006E5A84" w:rsidRDefault="006E5A84" w:rsidP="009A1023">
            <w:pPr>
              <w:pStyle w:val="ConsPlusNormal"/>
              <w:ind w:firstLine="540"/>
              <w:jc w:val="both"/>
            </w:pPr>
            <w:r>
              <w:t>6) о задолженности работодателей по выплате заработной платы и по иным социальным выплатам;</w:t>
            </w:r>
          </w:p>
          <w:p w:rsidR="006E5A84" w:rsidRDefault="006E5A84" w:rsidP="009A1023">
            <w:pPr>
              <w:pStyle w:val="ConsPlusNormal"/>
              <w:ind w:firstLine="540"/>
              <w:jc w:val="both"/>
            </w:pPr>
            <w:r>
              <w:t>7) о нарушениях законодательства Российской Федерации и фактах привлечения к ответственности за совершение этих нарушений;</w:t>
            </w:r>
          </w:p>
          <w:p w:rsidR="006E5A84" w:rsidRDefault="006E5A84" w:rsidP="009A1023">
            <w:pPr>
              <w:pStyle w:val="ConsPlusNormal"/>
              <w:ind w:firstLine="540"/>
              <w:jc w:val="both"/>
            </w:pPr>
            <w:r>
              <w:t>8) об условиях конкурсов или аукционов по приватизации объектов государственной или муниципальной собственности;</w:t>
            </w:r>
          </w:p>
          <w:p w:rsidR="006E5A84" w:rsidRDefault="006E5A84" w:rsidP="009A1023">
            <w:pPr>
              <w:pStyle w:val="ConsPlusNormal"/>
              <w:ind w:firstLine="540"/>
              <w:jc w:val="both"/>
            </w:pPr>
            <w:r>
              <w:t>9) о размерах и структуре доходов некоммерческих организаций, о размерах и составе их имущества, об их расходах, о численности и об оплате труда их работников, об использовании безвозмездного труда граждан в деятельности некоммерческой организации;</w:t>
            </w:r>
          </w:p>
          <w:p w:rsidR="006E5A84" w:rsidRDefault="006E5A84" w:rsidP="009A1023">
            <w:pPr>
              <w:pStyle w:val="ConsPlusNormal"/>
              <w:ind w:firstLine="540"/>
              <w:jc w:val="both"/>
            </w:pPr>
            <w:r>
              <w:t>10) о перечне лиц, имеющих право действовать без доверенности от имени юридического лица;</w:t>
            </w:r>
          </w:p>
          <w:p w:rsidR="006E5A84" w:rsidRDefault="006E5A84" w:rsidP="009A1023">
            <w:pPr>
              <w:pStyle w:val="ConsPlusNormal"/>
              <w:ind w:firstLine="540"/>
              <w:jc w:val="both"/>
            </w:pPr>
            <w:r>
              <w:t xml:space="preserve">11) обязательность раскрытия которых или недопустимость ограничения </w:t>
            </w:r>
            <w:proofErr w:type="gramStart"/>
            <w:r>
              <w:t>доступа</w:t>
            </w:r>
            <w:proofErr w:type="gramEnd"/>
            <w:r>
              <w:t xml:space="preserve"> к которым установлена иными федеральными законами.</w:t>
            </w:r>
          </w:p>
          <w:p w:rsidR="006E5A84" w:rsidRDefault="006E5A84" w:rsidP="009A1023"/>
          <w:p w:rsidR="006E5A84" w:rsidRDefault="006E5A84"/>
        </w:tc>
      </w:tr>
      <w:tr w:rsidR="006E5A84" w:rsidTr="00D05F71">
        <w:tc>
          <w:tcPr>
            <w:tcW w:w="2303" w:type="dxa"/>
          </w:tcPr>
          <w:p w:rsidR="006E5A84" w:rsidRDefault="006E5A84" w:rsidP="00177D41">
            <w:pPr>
              <w:pStyle w:val="a3"/>
              <w:numPr>
                <w:ilvl w:val="0"/>
                <w:numId w:val="2"/>
              </w:numPr>
              <w:ind w:left="284" w:hanging="284"/>
            </w:pPr>
            <w:r w:rsidRPr="00E24720">
              <w:lastRenderedPageBreak/>
              <w:t>Перечень сведений, составляющих</w:t>
            </w:r>
            <w:r>
              <w:t xml:space="preserve"> тайну (№ статьи, перечень)</w:t>
            </w:r>
          </w:p>
        </w:tc>
        <w:tc>
          <w:tcPr>
            <w:tcW w:w="5954" w:type="dxa"/>
          </w:tcPr>
          <w:p w:rsidR="006E5A84" w:rsidRDefault="006E5A84" w:rsidP="0057364A">
            <w:r>
              <w:t>Статья 5</w:t>
            </w:r>
          </w:p>
          <w:p w:rsidR="006E5A84" w:rsidRDefault="006E5A84" w:rsidP="0057364A">
            <w:pPr>
              <w:pStyle w:val="ConsPlusNormal"/>
              <w:ind w:firstLine="540"/>
              <w:jc w:val="both"/>
            </w:pPr>
            <w:r>
              <w:t>Государственную тайну составляют:</w:t>
            </w:r>
          </w:p>
          <w:p w:rsidR="006E5A84" w:rsidRDefault="006E5A84" w:rsidP="0057364A">
            <w:pPr>
              <w:pStyle w:val="ConsPlusNormal"/>
              <w:ind w:firstLine="540"/>
              <w:jc w:val="both"/>
            </w:pPr>
            <w:r>
              <w:t>1) сведения в военной области:</w:t>
            </w:r>
          </w:p>
          <w:p w:rsidR="006E5A84" w:rsidRDefault="006E5A84" w:rsidP="0057364A">
            <w:pPr>
              <w:pStyle w:val="ConsPlusNormal"/>
              <w:ind w:firstLine="540"/>
              <w:jc w:val="both"/>
            </w:pPr>
            <w:r>
              <w:t xml:space="preserve">о содержании стратегических и оперативных планов, документов боевого управления по подготовке и проведению операций, стратегическому, оперативному и мобилизационному развертыванию Вооруженных Сил Российской Федерации, других войск, воинских формирований и органов, предусмотренных Федеральным законом "Об обороне", об их боевой и мобилизационной </w:t>
            </w:r>
            <w:r>
              <w:lastRenderedPageBreak/>
              <w:t>готовности, о создании и об использовании мобилизационных ресурсов;</w:t>
            </w:r>
          </w:p>
          <w:p w:rsidR="006E5A84" w:rsidRDefault="006E5A84" w:rsidP="0057364A">
            <w:pPr>
              <w:pStyle w:val="ConsPlusNormal"/>
              <w:ind w:firstLine="540"/>
              <w:jc w:val="both"/>
            </w:pPr>
            <w:r>
              <w:t>о планах строительства Вооруженных Сил Российской Федерации, других войск Российской Федерации, о направлениях развития вооружения и военной техники, о содержании и результатах выполнения целевых программ, научно-исследовательских и опытно-конструкторских работ по созданию и модернизации образцов вооружения и военной техники;</w:t>
            </w:r>
          </w:p>
          <w:p w:rsidR="006E5A84" w:rsidRDefault="006E5A84" w:rsidP="0057364A">
            <w:pPr>
              <w:pStyle w:val="ConsPlusNormal"/>
              <w:ind w:firstLine="540"/>
              <w:jc w:val="both"/>
            </w:pPr>
            <w:r>
              <w:t>о разработке, технологии, производстве, об объемах производства, о хранении, об утилизации ядерных боеприпасов, их составных частей, делящихся ядерных материалов, используемых в ядерных боеприпасах, о технических средствах и (или) методах защиты ядерных боеприпасов от несанкционированного применения, а также о ядерных энергетических и специальных физических установках оборонного значения;</w:t>
            </w:r>
          </w:p>
          <w:p w:rsidR="006E5A84" w:rsidRDefault="006E5A84" w:rsidP="0057364A">
            <w:pPr>
              <w:pStyle w:val="ConsPlusNormal"/>
              <w:ind w:firstLine="540"/>
              <w:jc w:val="both"/>
            </w:pPr>
            <w:r>
              <w:t>о тактико-технических характеристиках и возможностях боевого применения образцов вооружения и военной техники, о свойствах, рецептурах или технологиях производства новых видов ракетного топлива или взрывчатых веществ военного назначения;</w:t>
            </w:r>
          </w:p>
          <w:p w:rsidR="006E5A84" w:rsidRDefault="006E5A84" w:rsidP="0057364A">
            <w:pPr>
              <w:pStyle w:val="ConsPlusNormal"/>
              <w:ind w:firstLine="540"/>
              <w:jc w:val="both"/>
            </w:pPr>
            <w:r>
              <w:t>о дислокации, назначении, степени готовности, защищенности режимных и особо важных объектов, об их проектировании, строительстве и эксплуатации, а также об отводе земель, недр и акваторий для этих объектов;</w:t>
            </w:r>
          </w:p>
          <w:p w:rsidR="006E5A84" w:rsidRDefault="006E5A84" w:rsidP="0057364A">
            <w:pPr>
              <w:pStyle w:val="ConsPlusNormal"/>
              <w:ind w:firstLine="540"/>
              <w:jc w:val="both"/>
            </w:pPr>
            <w:r>
              <w:t>о дислокации, действительных наименованиях, об организационной структуре, о вооружении, численности войск и состоянии их боевого обеспечения, а также о военно-политической и (или) оперативной обстановке;</w:t>
            </w:r>
          </w:p>
          <w:p w:rsidR="006E5A84" w:rsidRDefault="006E5A84" w:rsidP="0057364A">
            <w:pPr>
              <w:pStyle w:val="ConsPlusNormal"/>
              <w:ind w:firstLine="540"/>
              <w:jc w:val="both"/>
            </w:pPr>
            <w:r>
              <w:t>2) сведения в области экономики, науки и техники:</w:t>
            </w:r>
          </w:p>
          <w:p w:rsidR="006E5A84" w:rsidRDefault="006E5A84" w:rsidP="0057364A">
            <w:pPr>
              <w:pStyle w:val="ConsPlusNormal"/>
              <w:ind w:firstLine="540"/>
              <w:jc w:val="both"/>
            </w:pPr>
            <w:r>
              <w:t>о содержании планов подготовки Российской Федерац</w:t>
            </w:r>
            <w:proofErr w:type="gramStart"/>
            <w:r>
              <w:t>ии и ее</w:t>
            </w:r>
            <w:proofErr w:type="gramEnd"/>
            <w:r>
              <w:t xml:space="preserve"> отдельных регионов к возможным военным действиям, о мобилизационных мощностях промышленности по изготовлению и ремонту вооружения и военной техники, об объемах производства, поставок, о запасах стратегических видов сырья и материалов, а также о размещении, фактических размерах и об использовании государственных материальных резервов;</w:t>
            </w:r>
          </w:p>
          <w:p w:rsidR="006E5A84" w:rsidRDefault="006E5A84" w:rsidP="0057364A">
            <w:pPr>
              <w:pStyle w:val="ConsPlusNormal"/>
              <w:ind w:firstLine="540"/>
              <w:jc w:val="both"/>
            </w:pPr>
            <w:r>
              <w:t xml:space="preserve">об использовании инфраструктуры Российской </w:t>
            </w:r>
            <w:r>
              <w:lastRenderedPageBreak/>
              <w:t>Федерации в целях обеспечения обороноспособности и безопасности государства;</w:t>
            </w:r>
          </w:p>
          <w:p w:rsidR="006E5A84" w:rsidRDefault="006E5A84" w:rsidP="0057364A">
            <w:pPr>
              <w:pStyle w:val="ConsPlusNormal"/>
              <w:ind w:firstLine="540"/>
              <w:jc w:val="both"/>
            </w:pPr>
            <w:r>
              <w:t>о силах и средствах гражданской обороны, о дислокации, предназначении и степени защищенности объектов административного управления, о степени обеспечения безопасности населения, о функционировании транспорта и связи в Российской Федерации в целях обеспечения безопасности государства;</w:t>
            </w:r>
          </w:p>
          <w:p w:rsidR="006E5A84" w:rsidRDefault="006E5A84" w:rsidP="0057364A">
            <w:pPr>
              <w:pStyle w:val="ConsPlusNormal"/>
              <w:ind w:firstLine="540"/>
              <w:jc w:val="both"/>
            </w:pPr>
            <w:r>
              <w:t>об объемах, о планах (заданиях) государственного оборонного заказа, о выпуске и поставках (в денежном или натуральном выражении) вооружения, военной техники и другой оборонной продукции, о наличии и наращивании мощностей по их выпуску, о связях предприятий по кооперации, о разработчиках или об изготовителях указанных вооружения, военной техники и другой оборонной продукции;</w:t>
            </w:r>
          </w:p>
          <w:p w:rsidR="006E5A84" w:rsidRDefault="006E5A84" w:rsidP="0057364A">
            <w:pPr>
              <w:pStyle w:val="ConsPlusNormal"/>
              <w:ind w:firstLine="540"/>
              <w:jc w:val="both"/>
            </w:pPr>
            <w:proofErr w:type="gramStart"/>
            <w:r>
              <w:t>о достижениях науки и техники, о научно-исследовательских, об опытно-конструкторских, о проектных работах и технологиях, имеющих важное оборонное или экономическое значение, влияющих на безопасность государства;</w:t>
            </w:r>
            <w:proofErr w:type="gramEnd"/>
          </w:p>
          <w:p w:rsidR="006E5A84" w:rsidRDefault="006E5A84" w:rsidP="0057364A">
            <w:pPr>
              <w:pStyle w:val="ConsPlusNormal"/>
              <w:ind w:firstLine="540"/>
              <w:jc w:val="both"/>
            </w:pPr>
            <w:r>
              <w:t>о запасах платины, металлов платиновой группы, природных алмазов в Государственном фонде драгоценных металлов и драгоценных камней Российской Федерации, Центральном банке Российской Федерации, а также об объемах запасов в недрах, добычи, производства и потребления стратегических видов полезных ископаемых Российской Федерации (по списку, определяемому Правительством Российской Федерации);</w:t>
            </w:r>
          </w:p>
          <w:p w:rsidR="006E5A84" w:rsidRDefault="006E5A84" w:rsidP="0057364A">
            <w:pPr>
              <w:pStyle w:val="ConsPlusNormal"/>
              <w:ind w:firstLine="540"/>
              <w:jc w:val="both"/>
            </w:pPr>
            <w:r>
              <w:t>3) сведения в области внешней политики и экономики:</w:t>
            </w:r>
          </w:p>
          <w:p w:rsidR="006E5A84" w:rsidRDefault="006E5A84" w:rsidP="0057364A">
            <w:pPr>
              <w:pStyle w:val="ConsPlusNormal"/>
              <w:ind w:firstLine="540"/>
              <w:jc w:val="both"/>
            </w:pPr>
            <w:r>
              <w:t>о внешнеполитической, внешнеэкономической деятельности Российской Федерации, преждевременное распространение которых может нанести ущерб безопасности государства;</w:t>
            </w:r>
          </w:p>
          <w:p w:rsidR="006E5A84" w:rsidRDefault="006E5A84" w:rsidP="0057364A">
            <w:pPr>
              <w:pStyle w:val="ConsPlusNormal"/>
              <w:ind w:firstLine="540"/>
              <w:jc w:val="both"/>
            </w:pPr>
            <w:r>
              <w:t>о финансовой политике в отношении иностранных государств (за исключением обобщенных показателей по внешней задолженности), а также о финансовой или денежно-кредитной деятельности, преждевременное распространение которых может нанести ущерб безопасности государства;</w:t>
            </w:r>
          </w:p>
          <w:p w:rsidR="006E5A84" w:rsidRDefault="006E5A84" w:rsidP="0057364A">
            <w:pPr>
              <w:pStyle w:val="ConsPlusNormal"/>
              <w:ind w:firstLine="540"/>
              <w:jc w:val="both"/>
            </w:pPr>
            <w:r>
              <w:lastRenderedPageBreak/>
              <w:t>4) сведения в области разведывательной, контрразведывательной и оперативно-розыскной деятельности, а также в области противодействия терроризму и в области обеспечения безопасности лиц, в отношении которых принято решение о применении мер государственной защиты:</w:t>
            </w:r>
          </w:p>
          <w:p w:rsidR="006E5A84" w:rsidRDefault="006E5A84" w:rsidP="0057364A">
            <w:pPr>
              <w:pStyle w:val="ConsPlusNormal"/>
              <w:ind w:firstLine="540"/>
              <w:jc w:val="both"/>
            </w:pPr>
            <w:r>
              <w:t>о силах, средствах, об источниках, о методах, планах и результатах разведывательной, контрразведывательной, оперативно-розыскной деятельности и деятельности по противодействию терроризму, а также данные о финансировании этой деятельности, если эти данные раскрывают перечисленные сведения;</w:t>
            </w:r>
          </w:p>
          <w:p w:rsidR="006E5A84" w:rsidRDefault="006E5A84" w:rsidP="0057364A">
            <w:pPr>
              <w:pStyle w:val="ConsPlusNormal"/>
              <w:ind w:firstLine="540"/>
              <w:jc w:val="both"/>
            </w:pPr>
            <w:r>
              <w:t>о силах, средствах, об источниках, о методах, планах и результатах деятельности по обеспечению безопасности лиц, в отношении которых принято решение о применении мер государственной защиты, данные о финансировании этой деятельности, если эти данные раскрывают перечисленные сведения, а также отдельные сведения об указанных лицах;</w:t>
            </w:r>
          </w:p>
          <w:p w:rsidR="006E5A84" w:rsidRDefault="006E5A84" w:rsidP="0057364A">
            <w:pPr>
              <w:pStyle w:val="ConsPlusNormal"/>
              <w:ind w:firstLine="540"/>
              <w:jc w:val="both"/>
            </w:pPr>
            <w:r>
              <w:t>о лицах, сотрудничающих или сотрудничавших на конфиденциальной основе с органами, осуществляющими разведывательную, контрразведывательную и оперативно-розыскную деятельность;</w:t>
            </w:r>
          </w:p>
          <w:p w:rsidR="006E5A84" w:rsidRDefault="006E5A84" w:rsidP="0057364A">
            <w:pPr>
              <w:pStyle w:val="ConsPlusNormal"/>
              <w:ind w:firstLine="540"/>
              <w:jc w:val="both"/>
            </w:pPr>
            <w:r>
              <w:t>об организации, о силах, средствах и методах обеспечения безопасности объектов государственной охраны, а также данные о финансировании этой деятельности, если эти данные раскрывают перечисленные сведения;</w:t>
            </w:r>
          </w:p>
          <w:p w:rsidR="006E5A84" w:rsidRDefault="006E5A84" w:rsidP="0057364A">
            <w:pPr>
              <w:pStyle w:val="ConsPlusNormal"/>
              <w:ind w:firstLine="540"/>
              <w:jc w:val="both"/>
            </w:pPr>
            <w:r>
              <w:t>о системе президентской, правительственной, шифрованной, в том числе кодированной и засекреченной связи, о шифрах, о разработке, об изготовлении шифров и обеспечении ими, о методах и средствах анализа шифровальных средств и сре</w:t>
            </w:r>
            <w:proofErr w:type="gramStart"/>
            <w:r>
              <w:t>дств сп</w:t>
            </w:r>
            <w:proofErr w:type="gramEnd"/>
            <w:r>
              <w:t>ециальной защиты, об информационно-аналитических системах специального назначения;</w:t>
            </w:r>
          </w:p>
          <w:p w:rsidR="006E5A84" w:rsidRDefault="006E5A84" w:rsidP="0057364A">
            <w:pPr>
              <w:pStyle w:val="ConsPlusNormal"/>
              <w:ind w:firstLine="540"/>
              <w:jc w:val="both"/>
            </w:pPr>
            <w:r>
              <w:t>о методах и средствах защиты секретной информации;</w:t>
            </w:r>
          </w:p>
          <w:p w:rsidR="006E5A84" w:rsidRDefault="006E5A84" w:rsidP="0057364A">
            <w:pPr>
              <w:pStyle w:val="ConsPlusNormal"/>
              <w:ind w:firstLine="540"/>
              <w:jc w:val="both"/>
            </w:pPr>
            <w:r>
              <w:t>об организации и о фактическом состоянии защиты государственной тайны;</w:t>
            </w:r>
          </w:p>
          <w:p w:rsidR="006E5A84" w:rsidRDefault="006E5A84" w:rsidP="0057364A">
            <w:pPr>
              <w:pStyle w:val="ConsPlusNormal"/>
              <w:ind w:firstLine="540"/>
              <w:jc w:val="both"/>
            </w:pPr>
            <w:r>
              <w:t xml:space="preserve">о защите Государственной границы Российской Федерации, исключительной экономической зоны и </w:t>
            </w:r>
            <w:r>
              <w:lastRenderedPageBreak/>
              <w:t>континентального шельфа Российской Федерации;</w:t>
            </w:r>
          </w:p>
          <w:p w:rsidR="006E5A84" w:rsidRDefault="006E5A84" w:rsidP="0057364A">
            <w:pPr>
              <w:pStyle w:val="ConsPlusNormal"/>
              <w:ind w:firstLine="540"/>
              <w:jc w:val="both"/>
            </w:pPr>
            <w:r>
              <w:t>о расходах федерального бюджета, связанных с обеспечением обороны, безопасности государства и правоохранительной деятельности в Российской Федерации;</w:t>
            </w:r>
          </w:p>
          <w:p w:rsidR="006E5A84" w:rsidRDefault="006E5A84" w:rsidP="0057364A">
            <w:pPr>
              <w:pStyle w:val="ConsPlusNormal"/>
              <w:ind w:firstLine="540"/>
              <w:jc w:val="both"/>
            </w:pPr>
            <w:r>
              <w:t>о подготовке кадров, раскрывающие мероприятия, проводимые в целях обеспечения безопасности государства;</w:t>
            </w:r>
          </w:p>
          <w:p w:rsidR="006E5A84" w:rsidRDefault="006E5A84" w:rsidP="0057364A">
            <w:pPr>
              <w:pStyle w:val="ConsPlusNormal"/>
              <w:ind w:firstLine="540"/>
              <w:jc w:val="both"/>
            </w:pPr>
            <w:r>
              <w:t>о мерах по обеспечению защищенности критически важных объектов и потенциально опасных объектов инфраструктуры Российской Федерации от террористических актов;</w:t>
            </w:r>
          </w:p>
          <w:p w:rsidR="006E5A84" w:rsidRDefault="006E5A84" w:rsidP="0057364A">
            <w:pPr>
              <w:pStyle w:val="ConsPlusNormal"/>
              <w:ind w:firstLine="540"/>
              <w:jc w:val="both"/>
            </w:pPr>
            <w:r>
              <w:t>о результатах финансового мониторинга в отношении организаций и физических лиц, полученных в связи с проверкой их возможной причастности к террористической деятельности.</w:t>
            </w:r>
          </w:p>
        </w:tc>
        <w:tc>
          <w:tcPr>
            <w:tcW w:w="6520" w:type="dxa"/>
          </w:tcPr>
          <w:p w:rsidR="006E5A84" w:rsidRDefault="006E5A84" w:rsidP="009A1023">
            <w:r>
              <w:lastRenderedPageBreak/>
              <w:t>Статья 4</w:t>
            </w:r>
          </w:p>
          <w:p w:rsidR="006E5A84" w:rsidRDefault="006E5A84" w:rsidP="009A1023">
            <w:pPr>
              <w:pStyle w:val="ConsPlusNormal"/>
              <w:ind w:firstLine="540"/>
              <w:jc w:val="both"/>
            </w:pPr>
            <w:r>
              <w:t>1. Право на отнесение информации к информации, составляющей коммерческую тайну, и на определение перечня и состава такой информации принадлежит обладателю такой информации с учетом положений настоящего Федерального закона.</w:t>
            </w:r>
          </w:p>
          <w:p w:rsidR="006E5A84" w:rsidRDefault="006E5A84" w:rsidP="009A1023">
            <w:pPr>
              <w:pStyle w:val="ConsPlusNormal"/>
              <w:ind w:firstLine="540"/>
              <w:jc w:val="both"/>
            </w:pPr>
            <w:r>
              <w:t>2. Информация, составляющая коммерческую тайну, полученная от ее обладателя на основании договора или другом законном основании, считается полученной законным способом.</w:t>
            </w:r>
          </w:p>
          <w:p w:rsidR="006E5A84" w:rsidRDefault="006E5A84"/>
        </w:tc>
      </w:tr>
      <w:tr w:rsidR="006E5A84" w:rsidTr="00D05F71">
        <w:tc>
          <w:tcPr>
            <w:tcW w:w="2303" w:type="dxa"/>
          </w:tcPr>
          <w:p w:rsidR="006E5A84" w:rsidRDefault="006E5A84" w:rsidP="00177D41">
            <w:pPr>
              <w:pStyle w:val="a3"/>
              <w:numPr>
                <w:ilvl w:val="0"/>
                <w:numId w:val="2"/>
              </w:numPr>
              <w:ind w:left="284" w:hanging="284"/>
            </w:pPr>
            <w:r>
              <w:lastRenderedPageBreak/>
              <w:t>Грифы конфиденциальности, секретности  (№ статьи, перечень)</w:t>
            </w:r>
          </w:p>
        </w:tc>
        <w:tc>
          <w:tcPr>
            <w:tcW w:w="5954" w:type="dxa"/>
          </w:tcPr>
          <w:p w:rsidR="006E5A84" w:rsidRDefault="006E5A84" w:rsidP="0057364A">
            <w:r>
              <w:t>Статья 8</w:t>
            </w:r>
          </w:p>
          <w:p w:rsidR="006E5A84" w:rsidRDefault="006E5A84" w:rsidP="0057364A">
            <w:pPr>
              <w:pStyle w:val="ConsPlusNormal"/>
              <w:ind w:firstLine="540"/>
              <w:jc w:val="both"/>
            </w:pPr>
            <w:r>
              <w:t>Степень секретности сведений, составляющих государственную тайну, должна соответствовать степени тяжести ущерба, который может быть нанесен безопасности Российской Федерации вследствие распространения указанных сведений.</w:t>
            </w:r>
          </w:p>
          <w:p w:rsidR="006E5A84" w:rsidRDefault="006E5A84" w:rsidP="0057364A">
            <w:pPr>
              <w:pStyle w:val="ConsPlusNormal"/>
              <w:ind w:firstLine="540"/>
              <w:jc w:val="both"/>
            </w:pPr>
            <w:r>
              <w:t>Устанавливаются три степени секретности сведений, составляющих государственную тайну, и соответствующие этим степеням грифы секретности для носителей указанных сведений: "особой важности", "совершенно секретно" и "секретно".</w:t>
            </w:r>
          </w:p>
          <w:p w:rsidR="006E5A84" w:rsidRDefault="006E5A84" w:rsidP="0057364A">
            <w:pPr>
              <w:pStyle w:val="ConsPlusNormal"/>
              <w:ind w:firstLine="540"/>
              <w:jc w:val="both"/>
            </w:pPr>
            <w:r>
              <w:t>Порядок определения размеров ущерба, который может быть нанесен безопасности Российской Федерации вследствие распространения сведений, составляющих государственную тайну, и правила отнесения указанных сведений к той или иной степени секретности устанавливаются Правительством Российской Федерации.</w:t>
            </w:r>
          </w:p>
          <w:p w:rsidR="006E5A84" w:rsidRDefault="006E5A84" w:rsidP="0057364A">
            <w:pPr>
              <w:pStyle w:val="ConsPlusNormal"/>
              <w:ind w:firstLine="540"/>
              <w:jc w:val="both"/>
            </w:pPr>
            <w:r>
              <w:t>Использование перечисленных грифов секретности для засекречивания сведений, не отнесенных к государственной тайне, не допускается.</w:t>
            </w:r>
          </w:p>
          <w:p w:rsidR="006E5A84" w:rsidRDefault="006E5A84" w:rsidP="0057364A"/>
        </w:tc>
        <w:tc>
          <w:tcPr>
            <w:tcW w:w="6520" w:type="dxa"/>
          </w:tcPr>
          <w:p w:rsidR="006E5A84" w:rsidRDefault="006E5A84" w:rsidP="009A1023">
            <w:r>
              <w:t>Статья 16</w:t>
            </w:r>
          </w:p>
          <w:p w:rsidR="006E5A84" w:rsidRDefault="006E5A84" w:rsidP="009A1023">
            <w:pPr>
              <w:pStyle w:val="ConsPlusNormal"/>
              <w:ind w:firstLine="540"/>
              <w:jc w:val="both"/>
            </w:pPr>
            <w:r>
              <w:t>Грифы, нанесенные до вступления в силу настоящего Федерального закона на материальные носители и указывающие на содержание в них информации, составляющей коммерческую тайну, сохраняют свое действие при условии, если меры по охране конфиденциальности указанной информации будут приведены в соответствие с требованиями настоящего Федерального закона.</w:t>
            </w:r>
          </w:p>
          <w:p w:rsidR="006E5A84" w:rsidRDefault="006E5A84" w:rsidP="009A1023"/>
        </w:tc>
      </w:tr>
    </w:tbl>
    <w:p w:rsidR="00D808EE" w:rsidRDefault="00D808EE"/>
    <w:sectPr w:rsidR="00D808EE" w:rsidSect="00126C2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5F793C"/>
    <w:multiLevelType w:val="hybridMultilevel"/>
    <w:tmpl w:val="3F725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646BF2"/>
    <w:multiLevelType w:val="hybridMultilevel"/>
    <w:tmpl w:val="3B129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D808EE"/>
    <w:rsid w:val="00087B8D"/>
    <w:rsid w:val="000C2F7A"/>
    <w:rsid w:val="00126C28"/>
    <w:rsid w:val="00170224"/>
    <w:rsid w:val="00177D41"/>
    <w:rsid w:val="00280447"/>
    <w:rsid w:val="0033142E"/>
    <w:rsid w:val="00391B85"/>
    <w:rsid w:val="003C11EE"/>
    <w:rsid w:val="004E702E"/>
    <w:rsid w:val="005F4A7C"/>
    <w:rsid w:val="00627356"/>
    <w:rsid w:val="006E5A84"/>
    <w:rsid w:val="0078205E"/>
    <w:rsid w:val="00784EEC"/>
    <w:rsid w:val="007E4E61"/>
    <w:rsid w:val="009479C8"/>
    <w:rsid w:val="009A1023"/>
    <w:rsid w:val="00D05F71"/>
    <w:rsid w:val="00D808EE"/>
    <w:rsid w:val="00DF1939"/>
    <w:rsid w:val="00E24720"/>
    <w:rsid w:val="00EB64FF"/>
    <w:rsid w:val="00F02987"/>
    <w:rsid w:val="00F66D52"/>
    <w:rsid w:val="00FA6C6C"/>
    <w:rsid w:val="00FB5F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F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08EE"/>
    <w:pPr>
      <w:ind w:left="720"/>
      <w:contextualSpacing/>
    </w:pPr>
  </w:style>
  <w:style w:type="table" w:styleId="a4">
    <w:name w:val="Table Grid"/>
    <w:basedOn w:val="a1"/>
    <w:uiPriority w:val="59"/>
    <w:rsid w:val="00D808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9A1023"/>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DF5B5-3B33-4240-80E2-E39E1701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3490</Words>
  <Characters>19894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2014-10-30T11:55:00Z</dcterms:created>
  <dcterms:modified xsi:type="dcterms:W3CDTF">2014-10-30T11:55:00Z</dcterms:modified>
</cp:coreProperties>
</file>